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683D" w14:textId="25F26C02" w:rsidR="007434F5" w:rsidRPr="00D95274" w:rsidRDefault="007434F5" w:rsidP="00D95274">
      <w:pPr>
        <w:jc w:val="center"/>
        <w:rPr>
          <w:b/>
          <w:bCs/>
          <w:u w:val="single"/>
        </w:rPr>
      </w:pPr>
      <w:r w:rsidRPr="00D95274">
        <w:rPr>
          <w:b/>
          <w:bCs/>
          <w:u w:val="single"/>
        </w:rPr>
        <w:t>CTCs Riptide Group Block</w:t>
      </w:r>
    </w:p>
    <w:p w14:paraId="26E142A3" w14:textId="77777777" w:rsidR="00D95274" w:rsidRDefault="00D95274"/>
    <w:p w14:paraId="75A0D259" w14:textId="3EC857E8" w:rsidR="007434F5" w:rsidRDefault="007434F5">
      <w:r>
        <w:t>Good afternoon all,</w:t>
      </w:r>
    </w:p>
    <w:p w14:paraId="3E56EF78" w14:textId="00A6AF59" w:rsidR="00D64402" w:rsidRDefault="007434F5" w:rsidP="00D64402">
      <w:pPr>
        <w:spacing w:after="0"/>
      </w:pPr>
      <w:r>
        <w:t xml:space="preserve">We have secured a group block at the </w:t>
      </w:r>
      <w:r w:rsidRPr="007434F5">
        <w:t>Flamingo Bay Resort</w:t>
      </w:r>
      <w:r>
        <w:t>.</w:t>
      </w:r>
      <w:r w:rsidR="00D95274">
        <w:t xml:space="preserve"> </w:t>
      </w:r>
      <w:r w:rsidR="00D64402">
        <w:t xml:space="preserve"> </w:t>
      </w:r>
      <w:r w:rsidR="00D95274" w:rsidRPr="00D64402">
        <w:rPr>
          <w:highlight w:val="yellow"/>
        </w:rPr>
        <w:t xml:space="preserve">Bookings can be completed at the following link: </w:t>
      </w:r>
      <w:hyperlink r:id="rId5" w:history="1">
        <w:r w:rsidR="00D64402">
          <w:rPr>
            <w:highlight w:val="yellow"/>
          </w:rPr>
          <w:t>https://resort.to/Rumblefish-FB</w:t>
        </w:r>
      </w:hyperlink>
      <w:r w:rsidR="00D64402">
        <w:t xml:space="preserve">. </w:t>
      </w:r>
      <w:r w:rsidR="00D64402" w:rsidRPr="00D64402">
        <w:t>The block will be held until August 25, 2025 (we are working to push this out a bit)</w:t>
      </w:r>
    </w:p>
    <w:p w14:paraId="7379C956" w14:textId="77777777" w:rsidR="00D64402" w:rsidRDefault="00D64402" w:rsidP="00D64402">
      <w:pPr>
        <w:spacing w:after="0"/>
      </w:pPr>
    </w:p>
    <w:p w14:paraId="544595C4" w14:textId="388C2E99" w:rsidR="00D64402" w:rsidRDefault="00D64402" w:rsidP="00D64402">
      <w:pPr>
        <w:spacing w:after="0"/>
      </w:pPr>
      <w:r>
        <w:t>Kind regards,</w:t>
      </w:r>
    </w:p>
    <w:p w14:paraId="796DAF47" w14:textId="66E54AF0" w:rsidR="00D64402" w:rsidRDefault="00D64402" w:rsidP="00D64402">
      <w:pPr>
        <w:spacing w:after="0"/>
      </w:pPr>
      <w:r>
        <w:t>Gillian</w:t>
      </w:r>
    </w:p>
    <w:p w14:paraId="044D7023" w14:textId="4EDF0B11" w:rsidR="00D64402" w:rsidRPr="00D64402" w:rsidRDefault="00D64402" w:rsidP="00D64402">
      <w:pPr>
        <w:spacing w:after="0"/>
      </w:pPr>
      <w:r>
        <w:t>On behalf of the CTC Organization Committee.</w:t>
      </w:r>
    </w:p>
    <w:p w14:paraId="52C8E07F" w14:textId="77777777" w:rsidR="00D95274" w:rsidRDefault="00D95274"/>
    <w:p w14:paraId="007B7E2A" w14:textId="44414454" w:rsidR="00D95274" w:rsidRPr="00D95274" w:rsidRDefault="00D95274">
      <w:pPr>
        <w:rPr>
          <w:u w:val="single"/>
        </w:rPr>
      </w:pPr>
      <w:r w:rsidRPr="00D95274">
        <w:rPr>
          <w:u w:val="single"/>
        </w:rPr>
        <w:t>Hotel Information:</w:t>
      </w:r>
    </w:p>
    <w:p w14:paraId="12BAED59" w14:textId="77777777" w:rsidR="00D95274" w:rsidRPr="00D95274" w:rsidRDefault="00D95274" w:rsidP="00D95274">
      <w:pPr>
        <w:spacing w:after="0"/>
      </w:pPr>
      <w:r w:rsidRPr="00D95274">
        <w:t>Westgate Flamingo Bay Resort</w:t>
      </w:r>
    </w:p>
    <w:p w14:paraId="283037B7" w14:textId="77777777" w:rsidR="00D95274" w:rsidRPr="00D95274" w:rsidRDefault="00D95274" w:rsidP="00D95274">
      <w:pPr>
        <w:spacing w:after="0"/>
      </w:pPr>
      <w:r w:rsidRPr="00D95274">
        <w:t>Address:5625 W Flamingo Rd, Las Vegas, Nevada, United States, 89103</w:t>
      </w:r>
    </w:p>
    <w:p w14:paraId="5CD62CCA" w14:textId="77777777" w:rsidR="00D95274" w:rsidRPr="00D95274" w:rsidRDefault="00D95274" w:rsidP="00D95274">
      <w:pPr>
        <w:spacing w:after="0"/>
      </w:pPr>
      <w:r w:rsidRPr="00D95274">
        <w:t>Phone:</w:t>
      </w:r>
      <w:hyperlink r:id="rId6" w:history="1">
        <w:r w:rsidRPr="00D95274">
          <w:rPr>
            <w:rStyle w:val="Hyperlink"/>
          </w:rPr>
          <w:t>888-795-2144</w:t>
        </w:r>
      </w:hyperlink>
    </w:p>
    <w:p w14:paraId="1F811BE6" w14:textId="1EE4A90D" w:rsidR="00D95274" w:rsidRPr="00D95274" w:rsidRDefault="00D95274" w:rsidP="00D95274">
      <w:pPr>
        <w:spacing w:after="0"/>
      </w:pPr>
      <w:r w:rsidRPr="00D95274">
        <w:t>Link:</w:t>
      </w:r>
      <w:r w:rsidR="00D64402">
        <w:t xml:space="preserve"> </w:t>
      </w:r>
      <w:hyperlink r:id="rId7" w:history="1">
        <w:r w:rsidR="00D64402" w:rsidRPr="00D95274">
          <w:rPr>
            <w:rStyle w:val="Hyperlink"/>
          </w:rPr>
          <w:t>http://wgflamingobay.com</w:t>
        </w:r>
      </w:hyperlink>
    </w:p>
    <w:p w14:paraId="2C5BAC02" w14:textId="77777777" w:rsidR="00D95274" w:rsidRDefault="00D95274" w:rsidP="00D95274">
      <w:pPr>
        <w:spacing w:after="0"/>
      </w:pPr>
    </w:p>
    <w:p w14:paraId="0322643C" w14:textId="0FFB559F" w:rsidR="00D95274" w:rsidRDefault="00D64402" w:rsidP="00D95274">
      <w:pPr>
        <w:spacing w:after="0"/>
      </w:pPr>
      <w:r>
        <w:t>The resort fee is</w:t>
      </w:r>
      <w:r w:rsidR="00D95274">
        <w:t xml:space="preserve"> include</w:t>
      </w:r>
      <w:r>
        <w:t>d in the rates and includes</w:t>
      </w:r>
      <w:r w:rsidR="00D95274">
        <w:t xml:space="preserve">: </w:t>
      </w:r>
      <w:r w:rsidRPr="00D64402">
        <w:t xml:space="preserve">Wi-Fi Internet Access, </w:t>
      </w:r>
      <w:r w:rsidRPr="00D64402">
        <w:rPr>
          <w:b/>
          <w:bCs/>
        </w:rPr>
        <w:t>Shuttle to and from the Vegas Strip</w:t>
      </w:r>
      <w:r w:rsidRPr="00D64402">
        <w:t>, Westgate Las Vegas Resort &amp; Casino and Fremont St, Sports Court &amp; Equipment, Local Calls, In-Room Safe and Boarding Pass Printing</w:t>
      </w:r>
    </w:p>
    <w:p w14:paraId="5C87A725" w14:textId="77777777" w:rsidR="00D64402" w:rsidRDefault="00D64402" w:rsidP="00D95274">
      <w:pPr>
        <w:spacing w:after="0"/>
      </w:pPr>
    </w:p>
    <w:p w14:paraId="1E07F7A5" w14:textId="7B49F704" w:rsidR="00D95274" w:rsidRDefault="00D64402" w:rsidP="00D95274">
      <w:pPr>
        <w:spacing w:after="0"/>
      </w:pPr>
      <w:r>
        <w:t xml:space="preserve">There is free self parking at the resort. </w:t>
      </w:r>
    </w:p>
    <w:p w14:paraId="23FB710F" w14:textId="77777777" w:rsidR="00D64402" w:rsidRDefault="00D64402" w:rsidP="00D95274">
      <w:pPr>
        <w:spacing w:after="0"/>
      </w:pPr>
    </w:p>
    <w:p w14:paraId="11E5D155" w14:textId="240B54BD" w:rsidR="00D95274" w:rsidRDefault="00D64402" w:rsidP="00D95274">
      <w:pPr>
        <w:spacing w:after="0"/>
      </w:pPr>
      <w:r>
        <w:t>Block dates:</w:t>
      </w:r>
      <w:r w:rsidR="00D95274">
        <w:t xml:space="preserve"> Thursday September 25, 2025, through Monday September 29, 2025.</w:t>
      </w:r>
    </w:p>
    <w:p w14:paraId="13A9849E" w14:textId="48832E02" w:rsidR="00D64402" w:rsidRPr="00D64402" w:rsidRDefault="00D64402" w:rsidP="00D95274">
      <w:pPr>
        <w:spacing w:after="0"/>
        <w:rPr>
          <w:i/>
          <w:iCs/>
          <w:sz w:val="20"/>
          <w:szCs w:val="20"/>
        </w:rPr>
      </w:pPr>
      <w:r w:rsidRPr="00D64402">
        <w:rPr>
          <w:i/>
          <w:iCs/>
          <w:sz w:val="20"/>
          <w:szCs w:val="20"/>
        </w:rPr>
        <w:t>Note: These rates will be honored +/- 3 days around the trip to allow for early arrivals and stayovers (based on availability</w:t>
      </w:r>
    </w:p>
    <w:p w14:paraId="3610C28B" w14:textId="77777777" w:rsidR="00D95274" w:rsidRDefault="00D95274" w:rsidP="00D95274">
      <w:pPr>
        <w:spacing w:after="0"/>
      </w:pPr>
    </w:p>
    <w:p w14:paraId="418D98AD" w14:textId="53E2923B" w:rsidR="00D95274" w:rsidRDefault="00D95274" w:rsidP="00D95274">
      <w:pPr>
        <w:spacing w:after="0"/>
      </w:pPr>
      <w:r>
        <w:t>Room Types: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5274" w14:paraId="629C8816" w14:textId="77777777" w:rsidTr="00D95274">
        <w:tc>
          <w:tcPr>
            <w:tcW w:w="4675" w:type="dxa"/>
            <w:shd w:val="clear" w:color="auto" w:fill="D9D9D9" w:themeFill="background1" w:themeFillShade="D9"/>
          </w:tcPr>
          <w:p w14:paraId="40171DE0" w14:textId="45C91239" w:rsidR="00D95274" w:rsidRDefault="00D95274" w:rsidP="00D95274">
            <w:pPr>
              <w:jc w:val="center"/>
            </w:pPr>
            <w:r>
              <w:t>One bedroom villa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1E1E860" w14:textId="04812A32" w:rsidR="00D95274" w:rsidRDefault="00D95274" w:rsidP="00D95274">
            <w:pPr>
              <w:jc w:val="center"/>
            </w:pPr>
            <w:r>
              <w:t>Two bedroom villa</w:t>
            </w:r>
          </w:p>
        </w:tc>
      </w:tr>
      <w:tr w:rsidR="00D95274" w14:paraId="1629E44D" w14:textId="77777777" w:rsidTr="00D95274">
        <w:tc>
          <w:tcPr>
            <w:tcW w:w="4675" w:type="dxa"/>
          </w:tcPr>
          <w:p w14:paraId="2A1D8C56" w14:textId="1F017F78" w:rsidR="00D95274" w:rsidRDefault="00D95274">
            <w:r>
              <w:t>$128.99 incl all fees, excluding taxes</w:t>
            </w:r>
          </w:p>
        </w:tc>
        <w:tc>
          <w:tcPr>
            <w:tcW w:w="4675" w:type="dxa"/>
          </w:tcPr>
          <w:p w14:paraId="4A9D78A3" w14:textId="6F41CF32" w:rsidR="00D95274" w:rsidRDefault="00D95274">
            <w:r>
              <w:t>$271.99 incl all fees, excluding taxes</w:t>
            </w:r>
          </w:p>
        </w:tc>
      </w:tr>
      <w:tr w:rsidR="00D95274" w14:paraId="6373033A" w14:textId="77777777" w:rsidTr="00D95274">
        <w:tc>
          <w:tcPr>
            <w:tcW w:w="4675" w:type="dxa"/>
          </w:tcPr>
          <w:p w14:paraId="68326A6A" w14:textId="77777777" w:rsidR="00D95274" w:rsidRDefault="00D95274">
            <w:r>
              <w:t>Sleeps 4</w:t>
            </w:r>
          </w:p>
          <w:p w14:paraId="38A44B25" w14:textId="6A0EF310" w:rsidR="00D95274" w:rsidRDefault="00D95274" w:rsidP="00D95274">
            <w:pPr>
              <w:pStyle w:val="ListParagraph"/>
              <w:numPr>
                <w:ilvl w:val="0"/>
                <w:numId w:val="2"/>
              </w:numPr>
            </w:pPr>
            <w:r>
              <w:t xml:space="preserve">1 King Bed, 1 </w:t>
            </w:r>
            <w:proofErr w:type="spellStart"/>
            <w:r>
              <w:t>Sofabed</w:t>
            </w:r>
            <w:proofErr w:type="spellEnd"/>
          </w:p>
        </w:tc>
        <w:tc>
          <w:tcPr>
            <w:tcW w:w="4675" w:type="dxa"/>
          </w:tcPr>
          <w:p w14:paraId="103E6AB7" w14:textId="77777777" w:rsidR="00D95274" w:rsidRDefault="00D95274">
            <w:r>
              <w:t>Sleeps 6</w:t>
            </w:r>
          </w:p>
          <w:p w14:paraId="11E3990B" w14:textId="782D8753" w:rsidR="00D95274" w:rsidRDefault="00D95274" w:rsidP="00D95274">
            <w:pPr>
              <w:pStyle w:val="ListParagraph"/>
              <w:numPr>
                <w:ilvl w:val="0"/>
                <w:numId w:val="2"/>
              </w:numPr>
            </w:pPr>
            <w:r>
              <w:t xml:space="preserve">1 King Bed, 1 Queen Bed, 1 </w:t>
            </w:r>
            <w:proofErr w:type="spellStart"/>
            <w:r>
              <w:t>Sofabed</w:t>
            </w:r>
            <w:proofErr w:type="spellEnd"/>
          </w:p>
        </w:tc>
      </w:tr>
      <w:tr w:rsidR="00D95274" w14:paraId="7777B1CB" w14:textId="77777777" w:rsidTr="00D95274">
        <w:tc>
          <w:tcPr>
            <w:tcW w:w="4675" w:type="dxa"/>
          </w:tcPr>
          <w:p w14:paraId="75AE15C9" w14:textId="66EC3665" w:rsidR="00D95274" w:rsidRDefault="00D95274" w:rsidP="00D95274">
            <w:r>
              <w:t>Full kitchen</w:t>
            </w:r>
            <w:r>
              <w:t>, 519 sq ft</w:t>
            </w:r>
          </w:p>
        </w:tc>
        <w:tc>
          <w:tcPr>
            <w:tcW w:w="4675" w:type="dxa"/>
          </w:tcPr>
          <w:p w14:paraId="3286C671" w14:textId="10976664" w:rsidR="00D95274" w:rsidRDefault="00D95274" w:rsidP="00D95274">
            <w:r>
              <w:t>Full kitchen</w:t>
            </w:r>
            <w:r>
              <w:t>, 751 sq ft</w:t>
            </w:r>
          </w:p>
        </w:tc>
      </w:tr>
    </w:tbl>
    <w:p w14:paraId="14952EE4" w14:textId="77777777" w:rsidR="00D95274" w:rsidRDefault="00D95274"/>
    <w:p w14:paraId="583498E6" w14:textId="77777777" w:rsidR="007434F5" w:rsidRDefault="007434F5"/>
    <w:sectPr w:rsidR="00743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36ED3"/>
    <w:multiLevelType w:val="hybridMultilevel"/>
    <w:tmpl w:val="CF9E699E"/>
    <w:lvl w:ilvl="0" w:tplc="2CA4DD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91766"/>
    <w:multiLevelType w:val="hybridMultilevel"/>
    <w:tmpl w:val="CF660718"/>
    <w:lvl w:ilvl="0" w:tplc="C4581D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1746">
    <w:abstractNumId w:val="0"/>
  </w:num>
  <w:num w:numId="2" w16cid:durableId="173886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F5"/>
    <w:rsid w:val="00532C6D"/>
    <w:rsid w:val="007434F5"/>
    <w:rsid w:val="00906BFA"/>
    <w:rsid w:val="00A069F1"/>
    <w:rsid w:val="00CB1AD8"/>
    <w:rsid w:val="00D64402"/>
    <w:rsid w:val="00D9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58E5"/>
  <w15:chartTrackingRefBased/>
  <w15:docId w15:val="{D9824DFE-A8F8-4D79-B97C-9EC509FE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4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2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2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gflamingob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8-795-2144" TargetMode="External"/><Relationship Id="rId5" Type="http://schemas.openxmlformats.org/officeDocument/2006/relationships/hyperlink" Target="https://resort.to/Rumblefish-FB%20until%20August%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Gillian</dc:creator>
  <cp:keywords/>
  <dc:description/>
  <cp:lastModifiedBy>Parker, Gillian</cp:lastModifiedBy>
  <cp:revision>1</cp:revision>
  <dcterms:created xsi:type="dcterms:W3CDTF">2025-08-18T17:32:00Z</dcterms:created>
  <dcterms:modified xsi:type="dcterms:W3CDTF">2025-08-19T18:20:00Z</dcterms:modified>
</cp:coreProperties>
</file>